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32954" w14:textId="77777777" w:rsidR="00C53057" w:rsidRPr="001D47B3" w:rsidRDefault="00C53057" w:rsidP="00C53057">
      <w:pPr>
        <w:jc w:val="right"/>
        <w:rPr>
          <w:rFonts w:asciiTheme="majorBidi" w:hAnsiTheme="majorBidi" w:cstheme="majorBidi"/>
          <w:sz w:val="32"/>
          <w:szCs w:val="32"/>
          <w:lang w:bidi="ar-EG"/>
        </w:rPr>
      </w:pPr>
      <w:r w:rsidRPr="001D47B3">
        <w:rPr>
          <w:rFonts w:asciiTheme="majorBidi" w:hAnsiTheme="majorBidi" w:cstheme="majorBidi"/>
          <w:sz w:val="32"/>
          <w:szCs w:val="32"/>
          <w:lang w:bidi="ar-EG"/>
        </w:rPr>
        <w:t xml:space="preserve">Name: Mohamed Ramadan Mohamed Rashad </w:t>
      </w:r>
    </w:p>
    <w:p w14:paraId="1E937775" w14:textId="77777777" w:rsidR="00C53057" w:rsidRDefault="00C53057" w:rsidP="00C53057">
      <w:pPr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>B.N: 711</w:t>
      </w:r>
    </w:p>
    <w:p w14:paraId="772F1192" w14:textId="77777777" w:rsidR="00C53057" w:rsidRDefault="00C53057" w:rsidP="00C53057">
      <w:pPr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 xml:space="preserve">Sec: 32 </w:t>
      </w:r>
    </w:p>
    <w:p w14:paraId="7EEEEC9B" w14:textId="77777777" w:rsidR="00C53057" w:rsidRDefault="00C53057" w:rsidP="00C53057">
      <w:pPr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 xml:space="preserve">Date: 7/6/2021 </w:t>
      </w:r>
    </w:p>
    <w:p w14:paraId="76FB70E4" w14:textId="7DFB86C4" w:rsidR="00C53057" w:rsidRDefault="001D47B3" w:rsidP="00C53057">
      <w:pPr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>______________________________________________________</w:t>
      </w:r>
    </w:p>
    <w:p w14:paraId="64405B8C" w14:textId="77777777" w:rsidR="00C53057" w:rsidRPr="001D47B3" w:rsidRDefault="00C53057" w:rsidP="00C53057">
      <w:pPr>
        <w:jc w:val="right"/>
        <w:rPr>
          <w:rFonts w:asciiTheme="majorBidi" w:hAnsiTheme="majorBidi" w:cstheme="majorBidi"/>
          <w:sz w:val="32"/>
          <w:szCs w:val="32"/>
          <w:lang w:bidi="ar-EG"/>
        </w:rPr>
      </w:pPr>
      <w:r w:rsidRPr="001D47B3">
        <w:rPr>
          <w:rFonts w:asciiTheme="majorBidi" w:hAnsiTheme="majorBidi" w:cstheme="majorBidi"/>
          <w:sz w:val="32"/>
          <w:szCs w:val="32"/>
          <w:lang w:bidi="ar-EG"/>
        </w:rPr>
        <w:t xml:space="preserve">Topic: Database System  </w:t>
      </w:r>
    </w:p>
    <w:p w14:paraId="125FADA4" w14:textId="77777777" w:rsidR="00C53057" w:rsidRDefault="00C53057" w:rsidP="00C53057">
      <w:pPr>
        <w:jc w:val="right"/>
        <w:rPr>
          <w:rFonts w:asciiTheme="majorBidi" w:hAnsiTheme="majorBidi" w:cstheme="majorBidi"/>
          <w:sz w:val="28"/>
          <w:szCs w:val="28"/>
          <w:lang w:bidi="ar-EG"/>
        </w:rPr>
      </w:pPr>
    </w:p>
    <w:p w14:paraId="01A1FFB9" w14:textId="2F2B1843" w:rsidR="00B73D55" w:rsidRPr="001D47B3" w:rsidRDefault="00C53057" w:rsidP="00C53057">
      <w:pPr>
        <w:jc w:val="right"/>
        <w:rPr>
          <w:rFonts w:asciiTheme="majorBidi" w:hAnsiTheme="majorBidi" w:cstheme="majorBidi"/>
          <w:sz w:val="32"/>
          <w:szCs w:val="32"/>
          <w:u w:val="single"/>
          <w:lang w:bidi="ar-EG"/>
        </w:rPr>
      </w:pPr>
      <w:r w:rsidRPr="001D47B3">
        <w:rPr>
          <w:rFonts w:asciiTheme="majorBidi" w:hAnsiTheme="majorBidi" w:cstheme="majorBidi"/>
          <w:sz w:val="32"/>
          <w:szCs w:val="32"/>
          <w:u w:val="single"/>
          <w:lang w:bidi="ar-EG"/>
        </w:rPr>
        <w:t xml:space="preserve">Application Brief: </w:t>
      </w:r>
    </w:p>
    <w:p w14:paraId="63F34927" w14:textId="77777777" w:rsidR="00C53057" w:rsidRPr="00C53057" w:rsidRDefault="00C53057" w:rsidP="00C53057">
      <w:pPr>
        <w:pStyle w:val="NormalWeb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A </w:t>
      </w:r>
      <w:r w:rsidRPr="00C53057">
        <w:rPr>
          <w:rFonts w:asciiTheme="majorBidi" w:hAnsiTheme="majorBidi" w:cstheme="majorBidi"/>
          <w:b/>
          <w:bCs/>
          <w:color w:val="000000" w:themeColor="text1"/>
          <w:sz w:val="28"/>
          <w:szCs w:val="28"/>
        </w:rPr>
        <w:t>database</w:t>
      </w:r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is an organized collection of </w:t>
      </w:r>
      <w:hyperlink r:id="rId5" w:tooltip="Query language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data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, generally stored and accessed electronically from a computer system. Where databases are more </w:t>
      </w:r>
      <w:proofErr w:type="gramStart"/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complex</w:t>
      </w:r>
      <w:proofErr w:type="gramEnd"/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they are often developed using formal </w:t>
      </w:r>
      <w:hyperlink r:id="rId6" w:anchor="Design_and_modeling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design and modeling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techniques.</w:t>
      </w:r>
    </w:p>
    <w:p w14:paraId="074A5C2D" w14:textId="77777777" w:rsidR="00C53057" w:rsidRPr="00C53057" w:rsidRDefault="00C53057" w:rsidP="00C53057">
      <w:pPr>
        <w:pStyle w:val="NormalWeb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The </w:t>
      </w:r>
      <w:hyperlink r:id="rId7" w:anchor="Database_management_system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database management system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(DBMS) is the </w:t>
      </w:r>
      <w:hyperlink r:id="rId8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software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that interacts with </w:t>
      </w:r>
      <w:hyperlink r:id="rId9" w:tooltip="End user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end users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, applications, and the database itself to capture and analyze the data. The DBMS software additionally encompasses the core facilities provided to administer the database. The </w:t>
      </w:r>
      <w:proofErr w:type="gramStart"/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sum total</w:t>
      </w:r>
      <w:proofErr w:type="gramEnd"/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of the database, the DBMS and the associated applications can be referred to as a "database system". Often the term "database" is also used to loosely refer to any of the DBMS, the database system or an application associated with the database.</w:t>
      </w:r>
    </w:p>
    <w:p w14:paraId="4ABED941" w14:textId="1770665A" w:rsidR="00C53057" w:rsidRDefault="00C53057" w:rsidP="00C53057">
      <w:pPr>
        <w:pStyle w:val="NormalWeb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Computer scientists may classify database-management systems according to the </w:t>
      </w:r>
      <w:hyperlink r:id="rId10" w:tooltip="Database model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database models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that they support. </w:t>
      </w:r>
      <w:hyperlink r:id="rId11" w:tooltip="Table (database)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Relational databases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became dominant in the 1980s. These model data as </w:t>
      </w:r>
      <w:hyperlink r:id="rId12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rows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and </w:t>
      </w:r>
      <w:hyperlink r:id="rId13" w:tooltip="Software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columns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in a series of </w:t>
      </w:r>
      <w:hyperlink r:id="rId14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tables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, and the vast majority use </w:t>
      </w:r>
      <w:hyperlink r:id="rId15" w:tooltip="SQL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SQL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for writing and querying data. In the 2000s, non-relational databases became popular, referred to as </w:t>
      </w:r>
      <w:hyperlink r:id="rId16" w:tooltip="NoSQL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NoSQL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 because they use different </w:t>
      </w:r>
      <w:hyperlink r:id="rId17" w:history="1">
        <w:r w:rsidRPr="00C53057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query languages</w:t>
        </w:r>
      </w:hyperlink>
      <w:r w:rsidRPr="00C53057">
        <w:rPr>
          <w:rFonts w:asciiTheme="majorBidi" w:hAnsiTheme="majorBidi" w:cstheme="majorBidi"/>
          <w:color w:val="000000" w:themeColor="text1"/>
          <w:sz w:val="28"/>
          <w:szCs w:val="28"/>
        </w:rPr>
        <w:t>.</w:t>
      </w:r>
      <w:r>
        <w:rPr>
          <w:rFonts w:asciiTheme="majorBidi" w:hAnsiTheme="majorBidi" w:cstheme="majorBidi"/>
          <w:color w:val="000000" w:themeColor="text1"/>
          <w:sz w:val="28"/>
          <w:szCs w:val="28"/>
        </w:rPr>
        <w:t xml:space="preserve"> </w:t>
      </w:r>
    </w:p>
    <w:p w14:paraId="4096DF59" w14:textId="77777777" w:rsidR="007C1C38" w:rsidRPr="007C1C38" w:rsidRDefault="007C1C38" w:rsidP="007C1C38">
      <w:pPr>
        <w:pStyle w:val="NormalWeb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Databases are used to support internal operations of organizations and to underpin online interactions with customers and suppliers (see </w:t>
      </w:r>
      <w:hyperlink r:id="rId18" w:history="1">
        <w:r w:rsidRPr="007C1C38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Enterprise software</w:t>
        </w:r>
      </w:hyperlink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).</w:t>
      </w:r>
    </w:p>
    <w:p w14:paraId="7703351E" w14:textId="77777777" w:rsidR="007C1C38" w:rsidRPr="007C1C38" w:rsidRDefault="007C1C38" w:rsidP="007C1C38">
      <w:pPr>
        <w:pStyle w:val="NormalWeb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Databases are used to hold administrative information and more specialized data, such as engineering data or economic models. Examples include computerized </w:t>
      </w:r>
      <w:hyperlink r:id="rId19" w:tooltip="Library" w:history="1">
        <w:r w:rsidRPr="007C1C38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library</w:t>
        </w:r>
      </w:hyperlink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 systems, </w:t>
      </w:r>
      <w:hyperlink r:id="rId20" w:history="1">
        <w:r w:rsidRPr="007C1C38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flight reservation systems</w:t>
        </w:r>
      </w:hyperlink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, computerized </w:t>
      </w:r>
      <w:hyperlink r:id="rId21" w:tooltip="Parts inventory system" w:history="1">
        <w:r w:rsidRPr="007C1C38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parts inventory systems</w:t>
        </w:r>
      </w:hyperlink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, and many </w:t>
      </w:r>
      <w:hyperlink r:id="rId22" w:tooltip="Website" w:history="1">
        <w:r w:rsidRPr="007C1C38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content management systems</w:t>
        </w:r>
      </w:hyperlink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 that store </w:t>
      </w:r>
      <w:hyperlink r:id="rId23" w:history="1">
        <w:r w:rsidRPr="007C1C38">
          <w:rPr>
            <w:rStyle w:val="Hyperlink"/>
            <w:rFonts w:asciiTheme="majorBidi" w:hAnsiTheme="majorBidi" w:cstheme="majorBidi"/>
            <w:color w:val="000000" w:themeColor="text1"/>
            <w:sz w:val="28"/>
            <w:szCs w:val="28"/>
            <w:u w:val="none"/>
          </w:rPr>
          <w:t>websites</w:t>
        </w:r>
      </w:hyperlink>
      <w:r w:rsidRPr="007C1C38">
        <w:rPr>
          <w:rFonts w:asciiTheme="majorBidi" w:hAnsiTheme="majorBidi" w:cstheme="majorBidi"/>
          <w:color w:val="000000" w:themeColor="text1"/>
          <w:sz w:val="28"/>
          <w:szCs w:val="28"/>
        </w:rPr>
        <w:t> as collections of webpages in a database.</w:t>
      </w:r>
    </w:p>
    <w:p w14:paraId="4E134F54" w14:textId="77777777" w:rsidR="00C53057" w:rsidRPr="00C53057" w:rsidRDefault="00C53057" w:rsidP="00C53057">
      <w:pPr>
        <w:pStyle w:val="NormalWeb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000000" w:themeColor="text1"/>
          <w:sz w:val="28"/>
          <w:szCs w:val="28"/>
        </w:rPr>
      </w:pPr>
    </w:p>
    <w:p w14:paraId="234E9630" w14:textId="358CD562" w:rsidR="00C53057" w:rsidRDefault="007C1C38" w:rsidP="00C53057">
      <w:pPr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lastRenderedPageBreak/>
        <w:t xml:space="preserve">Screenshots: </w:t>
      </w:r>
    </w:p>
    <w:p w14:paraId="71C2C453" w14:textId="77777777" w:rsidR="008726F0" w:rsidRDefault="008726F0" w:rsidP="00C53057">
      <w:pPr>
        <w:jc w:val="right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5A50C6A2" wp14:editId="7D2697F1">
            <wp:extent cx="3886742" cy="2810267"/>
            <wp:effectExtent l="0" t="0" r="0" b="952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19BED0CA" wp14:editId="315E871E">
            <wp:extent cx="5274310" cy="30626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418E9643" wp14:editId="48F90060">
            <wp:extent cx="5274310" cy="2387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lastRenderedPageBreak/>
        <w:drawing>
          <wp:inline distT="0" distB="0" distL="0" distR="0" wp14:anchorId="72E5EF23" wp14:editId="207B9E63">
            <wp:extent cx="5274310" cy="24561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312988F5" wp14:editId="3262E5A1">
            <wp:extent cx="5274310" cy="24403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EC3C" w14:textId="57F28D6D" w:rsidR="007C1C38" w:rsidRDefault="008726F0" w:rsidP="00C53057">
      <w:pPr>
        <w:jc w:val="right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40012549" wp14:editId="39C6B516">
            <wp:extent cx="5274310" cy="30575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062" w14:textId="1D6C14A7" w:rsidR="008726F0" w:rsidRDefault="008726F0" w:rsidP="008726F0">
      <w:pPr>
        <w:rPr>
          <w:rFonts w:asciiTheme="majorBidi" w:hAnsiTheme="majorBidi" w:cstheme="majorBidi"/>
          <w:noProof/>
          <w:sz w:val="28"/>
          <w:szCs w:val="28"/>
          <w:lang w:bidi="ar-EG"/>
        </w:rPr>
      </w:pPr>
    </w:p>
    <w:p w14:paraId="56611538" w14:textId="39A55E82" w:rsidR="008726F0" w:rsidRDefault="008726F0" w:rsidP="008726F0">
      <w:pPr>
        <w:ind w:firstLine="720"/>
        <w:rPr>
          <w:rFonts w:asciiTheme="majorBidi" w:hAnsiTheme="majorBidi" w:cstheme="majorBidi"/>
          <w:sz w:val="28"/>
          <w:szCs w:val="28"/>
          <w:rtl/>
          <w:lang w:bidi="ar-EG"/>
        </w:rPr>
      </w:pPr>
    </w:p>
    <w:p w14:paraId="18276497" w14:textId="5D5391E5" w:rsidR="00DA3F36" w:rsidRPr="00DA3F36" w:rsidRDefault="00DA3F36" w:rsidP="00DA3F36">
      <w:pPr>
        <w:ind w:firstLine="720"/>
        <w:jc w:val="right"/>
        <w:rPr>
          <w:rFonts w:asciiTheme="majorBidi" w:hAnsiTheme="majorBidi" w:cstheme="majorBidi"/>
          <w:b/>
          <w:bCs/>
          <w:color w:val="FF0000"/>
          <w:sz w:val="36"/>
          <w:szCs w:val="36"/>
          <w:u w:val="single"/>
          <w:lang w:bidi="ar-EG"/>
        </w:rPr>
      </w:pPr>
      <w:r w:rsidRPr="00DA3F36">
        <w:rPr>
          <w:rFonts w:asciiTheme="majorBidi" w:hAnsiTheme="majorBidi" w:cstheme="majorBidi"/>
          <w:b/>
          <w:bCs/>
          <w:color w:val="FF0000"/>
          <w:sz w:val="36"/>
          <w:szCs w:val="36"/>
          <w:u w:val="single"/>
          <w:lang w:bidi="ar-EG"/>
        </w:rPr>
        <w:lastRenderedPageBreak/>
        <w:t>Database System Main Page</w:t>
      </w:r>
    </w:p>
    <w:p w14:paraId="5EDAA305" w14:textId="3A06D0DB" w:rsidR="00DA3F36" w:rsidRPr="00DA3F36" w:rsidRDefault="00DA3F36" w:rsidP="00DA3F36">
      <w:pPr>
        <w:ind w:firstLine="720"/>
        <w:jc w:val="right"/>
        <w:rPr>
          <w:rFonts w:asciiTheme="majorBidi" w:hAnsiTheme="majorBidi" w:cstheme="majorBidi"/>
          <w:sz w:val="32"/>
          <w:szCs w:val="32"/>
          <w:lang w:bidi="ar-EG"/>
        </w:rPr>
      </w:pPr>
      <w:r w:rsidRPr="00DA3F36">
        <w:rPr>
          <w:rFonts w:asciiTheme="majorBidi" w:hAnsiTheme="majorBidi" w:cstheme="majorBidi"/>
          <w:sz w:val="32"/>
          <w:szCs w:val="32"/>
          <w:lang w:bidi="ar-EG"/>
        </w:rPr>
        <w:t xml:space="preserve">Links: </w:t>
      </w:r>
    </w:p>
    <w:p w14:paraId="79373BE0" w14:textId="6CB68CCB" w:rsidR="00DA3F36" w:rsidRDefault="00DA3F36" w:rsidP="00DA3F36">
      <w:pPr>
        <w:pStyle w:val="ListParagraph"/>
        <w:ind w:left="1080"/>
        <w:jc w:val="right"/>
        <w:rPr>
          <w:rFonts w:asciiTheme="majorBidi" w:hAnsiTheme="majorBidi" w:cstheme="majorBidi"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>-introduction</w:t>
      </w:r>
      <w:r>
        <w:rPr>
          <w:rFonts w:asciiTheme="majorBidi" w:hAnsiTheme="majorBidi" w:cstheme="majorBidi" w:hint="cs"/>
          <w:sz w:val="28"/>
          <w:szCs w:val="28"/>
          <w:rtl/>
          <w:lang w:bidi="ar-EG"/>
        </w:rPr>
        <w:t xml:space="preserve"> </w:t>
      </w:r>
    </w:p>
    <w:p w14:paraId="324438E4" w14:textId="1166A188" w:rsidR="00DA3F36" w:rsidRDefault="00DA3F36" w:rsidP="00DA3F36">
      <w:pPr>
        <w:pStyle w:val="ListParagraph"/>
        <w:ind w:left="1080"/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 xml:space="preserve">-History </w:t>
      </w:r>
    </w:p>
    <w:p w14:paraId="294F8DB0" w14:textId="52E3B816" w:rsidR="00DA3F36" w:rsidRDefault="00DA3F36" w:rsidP="00DA3F36">
      <w:pPr>
        <w:pStyle w:val="ListParagraph"/>
        <w:ind w:left="1080"/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 xml:space="preserve">-Use Cases </w:t>
      </w:r>
    </w:p>
    <w:p w14:paraId="0519FDD6" w14:textId="4B1405C6" w:rsidR="00DA3F36" w:rsidRDefault="00DA3F36" w:rsidP="00DA3F36">
      <w:pPr>
        <w:pStyle w:val="ListParagraph"/>
        <w:ind w:left="1080"/>
        <w:jc w:val="right"/>
        <w:rPr>
          <w:rFonts w:asciiTheme="majorBidi" w:hAnsiTheme="majorBidi" w:cstheme="majorBidi" w:hint="cs"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sz w:val="28"/>
          <w:szCs w:val="28"/>
          <w:lang w:bidi="ar-EG"/>
        </w:rPr>
        <w:t xml:space="preserve">Terminology and overview </w:t>
      </w:r>
      <w:r>
        <w:rPr>
          <w:rFonts w:asciiTheme="majorBidi" w:hAnsiTheme="majorBidi" w:cstheme="majorBidi" w:hint="cs"/>
          <w:sz w:val="28"/>
          <w:szCs w:val="28"/>
          <w:rtl/>
          <w:lang w:bidi="ar-EG"/>
        </w:rPr>
        <w:t>-</w:t>
      </w:r>
    </w:p>
    <w:p w14:paraId="67867CB7" w14:textId="77777777" w:rsidR="00DA3F36" w:rsidRDefault="00DA3F36" w:rsidP="00DA3F36">
      <w:pPr>
        <w:ind w:firstLine="720"/>
        <w:jc w:val="right"/>
        <w:rPr>
          <w:rFonts w:asciiTheme="majorBidi" w:hAnsiTheme="majorBidi" w:cstheme="majorBidi"/>
          <w:sz w:val="28"/>
          <w:szCs w:val="28"/>
          <w:lang w:bidi="ar-EG"/>
        </w:rPr>
      </w:pPr>
    </w:p>
    <w:p w14:paraId="17054D9A" w14:textId="3A9B011D" w:rsidR="00DA3F36" w:rsidRPr="00DA3F36" w:rsidRDefault="008726F0" w:rsidP="00DA3F36">
      <w:pPr>
        <w:ind w:firstLine="720"/>
        <w:jc w:val="right"/>
        <w:rPr>
          <w:rFonts w:asciiTheme="majorBidi" w:hAnsiTheme="majorBidi" w:cstheme="majorBidi" w:hint="cs"/>
          <w:b/>
          <w:bCs/>
          <w:sz w:val="32"/>
          <w:szCs w:val="32"/>
          <w:rtl/>
          <w:lang w:bidi="ar-EG"/>
        </w:rPr>
      </w:pPr>
      <w:r w:rsidRPr="00DA3F36">
        <w:rPr>
          <w:rFonts w:asciiTheme="majorBidi" w:hAnsiTheme="majorBidi" w:cstheme="majorBidi"/>
          <w:b/>
          <w:bCs/>
          <w:sz w:val="32"/>
          <w:szCs w:val="32"/>
          <w:lang w:bidi="ar-EG"/>
        </w:rPr>
        <w:t xml:space="preserve">Source Code: </w:t>
      </w:r>
    </w:p>
    <w:p w14:paraId="42AC01AB" w14:textId="77777777" w:rsidR="008726F0" w:rsidRDefault="008726F0" w:rsidP="008726F0">
      <w:pPr>
        <w:ind w:firstLine="720"/>
        <w:jc w:val="right"/>
        <w:rPr>
          <w:rFonts w:asciiTheme="majorBidi" w:hAnsiTheme="majorBidi" w:cstheme="majorBidi"/>
          <w:noProof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3BA34C72" wp14:editId="351695F5">
            <wp:extent cx="5144218" cy="2257740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45ED" w14:textId="17E18B5C" w:rsidR="008726F0" w:rsidRPr="008726F0" w:rsidRDefault="008726F0" w:rsidP="008726F0">
      <w:pPr>
        <w:ind w:firstLine="720"/>
        <w:jc w:val="right"/>
        <w:rPr>
          <w:rFonts w:asciiTheme="majorBidi" w:hAnsiTheme="majorBidi" w:cstheme="majorBidi"/>
          <w:sz w:val="28"/>
          <w:szCs w:val="28"/>
          <w:lang w:bidi="ar-EG"/>
        </w:rPr>
      </w:pPr>
      <w:r>
        <w:rPr>
          <w:rFonts w:asciiTheme="majorBidi" w:hAnsiTheme="majorBidi" w:cstheme="majorBidi"/>
          <w:noProof/>
          <w:sz w:val="28"/>
          <w:szCs w:val="28"/>
          <w:lang w:bidi="ar-EG"/>
        </w:rPr>
        <w:drawing>
          <wp:inline distT="0" distB="0" distL="0" distR="0" wp14:anchorId="506D66E9" wp14:editId="46FDF660">
            <wp:extent cx="4810796" cy="1314633"/>
            <wp:effectExtent l="0" t="0" r="889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6F0" w:rsidRPr="008726F0" w:rsidSect="00C53057">
      <w:pgSz w:w="11906" w:h="16838" w:code="9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D97785"/>
    <w:multiLevelType w:val="hybridMultilevel"/>
    <w:tmpl w:val="392A8588"/>
    <w:lvl w:ilvl="0" w:tplc="1414BFE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933"/>
    <w:rsid w:val="00074ABF"/>
    <w:rsid w:val="001D47B3"/>
    <w:rsid w:val="007C1C38"/>
    <w:rsid w:val="008726F0"/>
    <w:rsid w:val="00995F84"/>
    <w:rsid w:val="00B73D55"/>
    <w:rsid w:val="00C53057"/>
    <w:rsid w:val="00DA3F36"/>
    <w:rsid w:val="00DB1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E1FBD2"/>
  <w15:chartTrackingRefBased/>
  <w15:docId w15:val="{0CBA4EDC-1B19-4268-842E-95ABFA1D0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305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5305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A3F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67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Column_(database)" TargetMode="External"/><Relationship Id="rId18" Type="http://schemas.openxmlformats.org/officeDocument/2006/relationships/hyperlink" Target="https://en.wikipedia.org/wiki/Enterprise_software" TargetMode="External"/><Relationship Id="rId26" Type="http://schemas.openxmlformats.org/officeDocument/2006/relationships/image" Target="media/image3.PNG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Parts_inventory_system" TargetMode="External"/><Relationship Id="rId7" Type="http://schemas.openxmlformats.org/officeDocument/2006/relationships/hyperlink" Target="https://en.wikipedia.org/wiki/Database" TargetMode="External"/><Relationship Id="rId12" Type="http://schemas.openxmlformats.org/officeDocument/2006/relationships/hyperlink" Target="https://en.wikipedia.org/wiki/Row_(database)" TargetMode="External"/><Relationship Id="rId17" Type="http://schemas.openxmlformats.org/officeDocument/2006/relationships/hyperlink" Target="https://en.wikipedia.org/wiki/Query_language" TargetMode="External"/><Relationship Id="rId25" Type="http://schemas.openxmlformats.org/officeDocument/2006/relationships/image" Target="media/image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NoSQL" TargetMode="External"/><Relationship Id="rId20" Type="http://schemas.openxmlformats.org/officeDocument/2006/relationships/hyperlink" Target="https://en.wikipedia.org/wiki/Flight_reservation_system" TargetMode="External"/><Relationship Id="rId29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Database" TargetMode="External"/><Relationship Id="rId11" Type="http://schemas.openxmlformats.org/officeDocument/2006/relationships/hyperlink" Target="https://en.wikipedia.org/wiki/Relational_database" TargetMode="External"/><Relationship Id="rId24" Type="http://schemas.openxmlformats.org/officeDocument/2006/relationships/image" Target="media/image1.PNG"/><Relationship Id="rId32" Type="http://schemas.openxmlformats.org/officeDocument/2006/relationships/fontTable" Target="fontTable.xml"/><Relationship Id="rId5" Type="http://schemas.openxmlformats.org/officeDocument/2006/relationships/hyperlink" Target="https://en.wikipedia.org/wiki/Data_(computing)" TargetMode="External"/><Relationship Id="rId15" Type="http://schemas.openxmlformats.org/officeDocument/2006/relationships/hyperlink" Target="https://en.wikipedia.org/wiki/SQL" TargetMode="External"/><Relationship Id="rId23" Type="http://schemas.openxmlformats.org/officeDocument/2006/relationships/hyperlink" Target="https://en.wikipedia.org/wiki/Website" TargetMode="External"/><Relationship Id="rId28" Type="http://schemas.openxmlformats.org/officeDocument/2006/relationships/image" Target="media/image5.PNG"/><Relationship Id="rId10" Type="http://schemas.openxmlformats.org/officeDocument/2006/relationships/hyperlink" Target="https://en.wikipedia.org/wiki/Database_model" TargetMode="External"/><Relationship Id="rId19" Type="http://schemas.openxmlformats.org/officeDocument/2006/relationships/hyperlink" Target="https://en.wikipedia.org/wiki/Library" TargetMode="External"/><Relationship Id="rId31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End_user" TargetMode="External"/><Relationship Id="rId14" Type="http://schemas.openxmlformats.org/officeDocument/2006/relationships/hyperlink" Target="https://en.wikipedia.org/wiki/Table_(database)" TargetMode="External"/><Relationship Id="rId22" Type="http://schemas.openxmlformats.org/officeDocument/2006/relationships/hyperlink" Target="https://en.wikipedia.org/wiki/Content_management_system" TargetMode="Externa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8" Type="http://schemas.openxmlformats.org/officeDocument/2006/relationships/hyperlink" Target="https://en.wikipedia.org/wiki/Softwar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501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ahmed181308@feng.bu.edu.eg</dc:creator>
  <cp:keywords/>
  <dc:description/>
  <cp:lastModifiedBy>ahmed181308@feng.bu.edu.eg</cp:lastModifiedBy>
  <cp:revision>2</cp:revision>
  <dcterms:created xsi:type="dcterms:W3CDTF">2021-06-07T21:12:00Z</dcterms:created>
  <dcterms:modified xsi:type="dcterms:W3CDTF">2021-06-07T21:12:00Z</dcterms:modified>
</cp:coreProperties>
</file>